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7F3E0" w14:textId="59DA2468" w:rsidR="00D47975" w:rsidRDefault="00D47975" w:rsidP="00BF703F">
      <w:pPr>
        <w:ind w:right="-41"/>
        <w:rPr>
          <w:rFonts w:ascii="Arial" w:hAnsi="Arial" w:cs="Arial"/>
          <w:sz w:val="22"/>
          <w:szCs w:val="22"/>
        </w:rPr>
      </w:pPr>
      <w:r w:rsidRPr="00A17F78">
        <w:rPr>
          <w:rFonts w:ascii="Arial" w:hAnsi="Arial" w:cs="Arial"/>
          <w:sz w:val="22"/>
          <w:szCs w:val="22"/>
        </w:rPr>
        <w:t>SJIB Circular 0</w:t>
      </w:r>
      <w:r w:rsidR="00970ED7">
        <w:rPr>
          <w:rFonts w:ascii="Arial" w:hAnsi="Arial" w:cs="Arial"/>
          <w:sz w:val="22"/>
          <w:szCs w:val="22"/>
        </w:rPr>
        <w:t>7</w:t>
      </w:r>
      <w:r w:rsidRPr="00A17F78">
        <w:rPr>
          <w:rFonts w:ascii="Arial" w:hAnsi="Arial" w:cs="Arial"/>
          <w:sz w:val="22"/>
          <w:szCs w:val="22"/>
        </w:rPr>
        <w:t>/2021</w:t>
      </w:r>
    </w:p>
    <w:p w14:paraId="03A3BCC3" w14:textId="54457279" w:rsidR="00D47975" w:rsidRPr="00A17F78" w:rsidRDefault="002D5C31" w:rsidP="00BF703F">
      <w:pPr>
        <w:ind w:right="-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 April</w:t>
      </w:r>
      <w:r w:rsidR="00D47975" w:rsidRPr="00A17F78">
        <w:rPr>
          <w:rFonts w:ascii="Arial" w:hAnsi="Arial" w:cs="Arial"/>
          <w:sz w:val="22"/>
          <w:szCs w:val="22"/>
        </w:rPr>
        <w:t xml:space="preserve"> 202</w:t>
      </w:r>
      <w:r w:rsidR="00D47975">
        <w:rPr>
          <w:rFonts w:ascii="Arial" w:hAnsi="Arial" w:cs="Arial"/>
          <w:sz w:val="22"/>
          <w:szCs w:val="22"/>
        </w:rPr>
        <w:t>1</w:t>
      </w:r>
    </w:p>
    <w:p w14:paraId="3B8D27D5" w14:textId="2F7A9C98" w:rsidR="00D47975" w:rsidRDefault="00D47975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0DD62D84" w14:textId="77777777" w:rsidR="000A7454" w:rsidRPr="00A17F78" w:rsidRDefault="000A7454" w:rsidP="00D47975">
      <w:pPr>
        <w:pStyle w:val="BodyText"/>
        <w:ind w:right="-630"/>
        <w:rPr>
          <w:rFonts w:ascii="Arial" w:hAnsi="Arial" w:cs="Arial"/>
          <w:sz w:val="22"/>
          <w:szCs w:val="22"/>
          <w:u w:val="single"/>
          <w:lang w:val="en-GB"/>
        </w:rPr>
      </w:pPr>
    </w:p>
    <w:p w14:paraId="313DE98D" w14:textId="77777777" w:rsidR="00D47975" w:rsidRPr="00BF703F" w:rsidRDefault="00D47975" w:rsidP="00D47975">
      <w:pPr>
        <w:pStyle w:val="BodyText"/>
        <w:ind w:right="-630"/>
        <w:rPr>
          <w:rFonts w:ascii="Arial" w:hAnsi="Arial" w:cs="Arial"/>
          <w:b/>
          <w:bCs/>
          <w:sz w:val="22"/>
          <w:szCs w:val="22"/>
          <w:lang w:val="en-GB"/>
        </w:rPr>
      </w:pPr>
      <w:r w:rsidRPr="00BF703F">
        <w:rPr>
          <w:rFonts w:ascii="Arial" w:hAnsi="Arial" w:cs="Arial"/>
          <w:b/>
          <w:bCs/>
          <w:sz w:val="22"/>
          <w:szCs w:val="22"/>
          <w:lang w:val="en-GB"/>
        </w:rPr>
        <w:t>To:  All SJIB and SELECT Members</w:t>
      </w:r>
    </w:p>
    <w:p w14:paraId="2F359187" w14:textId="77777777" w:rsidR="00D47975" w:rsidRPr="00A17F78" w:rsidRDefault="00D47975" w:rsidP="00D47975">
      <w:pPr>
        <w:ind w:right="-460"/>
        <w:rPr>
          <w:rFonts w:ascii="Arial" w:hAnsi="Arial" w:cs="Arial"/>
          <w:sz w:val="22"/>
          <w:szCs w:val="22"/>
        </w:rPr>
      </w:pPr>
    </w:p>
    <w:p w14:paraId="351CB093" w14:textId="77777777" w:rsidR="00D47975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  <w:r w:rsidRPr="00A17F78">
        <w:rPr>
          <w:rStyle w:val="normaltextrun"/>
          <w:rFonts w:ascii="Arial" w:hAnsi="Arial" w:cs="Arial"/>
          <w:color w:val="000000" w:themeColor="text1"/>
          <w:sz w:val="22"/>
          <w:szCs w:val="22"/>
        </w:rPr>
        <w:t>Dear Sir/Madam,</w:t>
      </w:r>
    </w:p>
    <w:p w14:paraId="28AECAA6" w14:textId="066ACB26" w:rsidR="00D47975" w:rsidRPr="00911EB7" w:rsidRDefault="00D47975" w:rsidP="00D47975">
      <w:pPr>
        <w:pStyle w:val="paragraph"/>
        <w:spacing w:before="0" w:beforeAutospacing="0" w:after="0" w:afterAutospacing="0"/>
        <w:ind w:right="-63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</w:p>
    <w:p w14:paraId="7B36DB36" w14:textId="54A04AEE" w:rsidR="0099254E" w:rsidRPr="00911EB7" w:rsidRDefault="0099254E" w:rsidP="0099254E">
      <w:pPr>
        <w:pStyle w:val="Title"/>
        <w:rPr>
          <w:rFonts w:ascii="Arial" w:hAnsi="Arial" w:cs="Arial"/>
          <w:sz w:val="22"/>
          <w:szCs w:val="22"/>
        </w:rPr>
      </w:pPr>
      <w:r w:rsidRPr="00911EB7">
        <w:rPr>
          <w:rFonts w:ascii="Arial" w:hAnsi="Arial" w:cs="Arial"/>
          <w:sz w:val="22"/>
          <w:szCs w:val="22"/>
        </w:rPr>
        <w:t>National Minimum Wage (NMW)</w:t>
      </w:r>
      <w:r w:rsidR="001F2901">
        <w:rPr>
          <w:rFonts w:ascii="Arial" w:hAnsi="Arial" w:cs="Arial"/>
          <w:sz w:val="22"/>
          <w:szCs w:val="22"/>
        </w:rPr>
        <w:t xml:space="preserve"> </w:t>
      </w:r>
      <w:r w:rsidRPr="00911EB7">
        <w:rPr>
          <w:rFonts w:ascii="Arial" w:hAnsi="Arial" w:cs="Arial"/>
          <w:sz w:val="22"/>
          <w:szCs w:val="22"/>
        </w:rPr>
        <w:t xml:space="preserve">and National Living Wage (NLW) Rates </w:t>
      </w:r>
    </w:p>
    <w:p w14:paraId="0284A52D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</w:p>
    <w:p w14:paraId="35C15AE2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  <w:r w:rsidRPr="00911EB7">
        <w:rPr>
          <w:rFonts w:ascii="Arial" w:hAnsi="Arial" w:cs="Arial"/>
          <w:sz w:val="22"/>
          <w:szCs w:val="22"/>
        </w:rPr>
        <w:t>The Government has announced that the National Minimum Wage (NMW) rates will increase on 1 April 2021.  In addition, the age at which the National Living Wage (NLW) becomes payable has been lowered to 23.</w:t>
      </w:r>
    </w:p>
    <w:p w14:paraId="55C85809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36"/>
        <w:gridCol w:w="4110"/>
      </w:tblGrid>
      <w:tr w:rsidR="0099254E" w:rsidRPr="00911EB7" w14:paraId="5DB0B148" w14:textId="77777777" w:rsidTr="00342087">
        <w:trPr>
          <w:jc w:val="center"/>
        </w:trPr>
        <w:tc>
          <w:tcPr>
            <w:tcW w:w="3736" w:type="dxa"/>
            <w:shd w:val="clear" w:color="auto" w:fill="323E4F" w:themeFill="text2" w:themeFillShade="BF"/>
          </w:tcPr>
          <w:p w14:paraId="01E62A23" w14:textId="77777777" w:rsidR="0099254E" w:rsidRPr="00911EB7" w:rsidRDefault="0099254E" w:rsidP="000C50B6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11EB7">
              <w:rPr>
                <w:rFonts w:ascii="Arial" w:hAnsi="Arial" w:cs="Arial"/>
                <w:b/>
                <w:bCs/>
                <w:color w:val="FFFFFF" w:themeColor="background1"/>
              </w:rPr>
              <w:t>Age</w:t>
            </w:r>
          </w:p>
        </w:tc>
        <w:tc>
          <w:tcPr>
            <w:tcW w:w="4110" w:type="dxa"/>
            <w:shd w:val="clear" w:color="auto" w:fill="323E4F" w:themeFill="text2" w:themeFillShade="BF"/>
          </w:tcPr>
          <w:p w14:paraId="75EB4486" w14:textId="77777777" w:rsidR="0099254E" w:rsidRPr="00911EB7" w:rsidRDefault="0099254E" w:rsidP="000C50B6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11EB7">
              <w:rPr>
                <w:rFonts w:ascii="Arial" w:hAnsi="Arial" w:cs="Arial"/>
                <w:b/>
                <w:bCs/>
                <w:color w:val="FFFFFF" w:themeColor="background1"/>
              </w:rPr>
              <w:t>Pay per hour</w:t>
            </w:r>
          </w:p>
        </w:tc>
      </w:tr>
      <w:tr w:rsidR="0099254E" w:rsidRPr="00911EB7" w14:paraId="0FA86E78" w14:textId="77777777" w:rsidTr="00342087">
        <w:trPr>
          <w:jc w:val="center"/>
        </w:trPr>
        <w:tc>
          <w:tcPr>
            <w:tcW w:w="3736" w:type="dxa"/>
          </w:tcPr>
          <w:p w14:paraId="5E8DF796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23 and over</w:t>
            </w:r>
          </w:p>
        </w:tc>
        <w:tc>
          <w:tcPr>
            <w:tcW w:w="4110" w:type="dxa"/>
          </w:tcPr>
          <w:p w14:paraId="07602CEF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£8.91 (NLW)</w:t>
            </w:r>
          </w:p>
        </w:tc>
      </w:tr>
      <w:tr w:rsidR="0099254E" w:rsidRPr="00911EB7" w14:paraId="133854D9" w14:textId="77777777" w:rsidTr="00342087">
        <w:trPr>
          <w:jc w:val="center"/>
        </w:trPr>
        <w:tc>
          <w:tcPr>
            <w:tcW w:w="3736" w:type="dxa"/>
          </w:tcPr>
          <w:p w14:paraId="4BA2BA6C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21 to 22</w:t>
            </w:r>
          </w:p>
        </w:tc>
        <w:tc>
          <w:tcPr>
            <w:tcW w:w="4110" w:type="dxa"/>
          </w:tcPr>
          <w:p w14:paraId="3CD6B05B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£8.36</w:t>
            </w:r>
          </w:p>
        </w:tc>
      </w:tr>
      <w:tr w:rsidR="0099254E" w:rsidRPr="00911EB7" w14:paraId="323C7B01" w14:textId="77777777" w:rsidTr="00342087">
        <w:trPr>
          <w:jc w:val="center"/>
        </w:trPr>
        <w:tc>
          <w:tcPr>
            <w:tcW w:w="3736" w:type="dxa"/>
          </w:tcPr>
          <w:p w14:paraId="731BCEBD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18 to 20</w:t>
            </w:r>
          </w:p>
        </w:tc>
        <w:tc>
          <w:tcPr>
            <w:tcW w:w="4110" w:type="dxa"/>
          </w:tcPr>
          <w:p w14:paraId="0CD7148F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£6.56</w:t>
            </w:r>
          </w:p>
        </w:tc>
      </w:tr>
      <w:tr w:rsidR="0099254E" w:rsidRPr="00911EB7" w14:paraId="6B499920" w14:textId="77777777" w:rsidTr="00342087">
        <w:trPr>
          <w:jc w:val="center"/>
        </w:trPr>
        <w:tc>
          <w:tcPr>
            <w:tcW w:w="3736" w:type="dxa"/>
          </w:tcPr>
          <w:p w14:paraId="5547B306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16 to 17</w:t>
            </w:r>
          </w:p>
        </w:tc>
        <w:tc>
          <w:tcPr>
            <w:tcW w:w="4110" w:type="dxa"/>
          </w:tcPr>
          <w:p w14:paraId="3AABC8F8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£4.62</w:t>
            </w:r>
          </w:p>
        </w:tc>
      </w:tr>
      <w:tr w:rsidR="0099254E" w:rsidRPr="00911EB7" w14:paraId="2B1D8C3F" w14:textId="77777777" w:rsidTr="00342087">
        <w:trPr>
          <w:jc w:val="center"/>
        </w:trPr>
        <w:tc>
          <w:tcPr>
            <w:tcW w:w="3736" w:type="dxa"/>
          </w:tcPr>
          <w:p w14:paraId="018441F6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Apprentice</w:t>
            </w:r>
          </w:p>
        </w:tc>
        <w:tc>
          <w:tcPr>
            <w:tcW w:w="4110" w:type="dxa"/>
          </w:tcPr>
          <w:p w14:paraId="49E32C0B" w14:textId="77777777" w:rsidR="0099254E" w:rsidRPr="00911EB7" w:rsidRDefault="0099254E" w:rsidP="000C50B6">
            <w:pPr>
              <w:rPr>
                <w:rFonts w:ascii="Arial" w:hAnsi="Arial" w:cs="Arial"/>
              </w:rPr>
            </w:pPr>
            <w:r w:rsidRPr="00911EB7">
              <w:rPr>
                <w:rFonts w:ascii="Arial" w:hAnsi="Arial" w:cs="Arial"/>
              </w:rPr>
              <w:t>£4.30</w:t>
            </w:r>
          </w:p>
        </w:tc>
      </w:tr>
    </w:tbl>
    <w:p w14:paraId="279A218F" w14:textId="77777777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</w:p>
    <w:p w14:paraId="369A4715" w14:textId="08A203C1" w:rsidR="003469EF" w:rsidRPr="003469EF" w:rsidRDefault="003469EF" w:rsidP="003469EF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911EB7">
        <w:rPr>
          <w:rFonts w:ascii="Arial" w:hAnsi="Arial" w:cs="Arial"/>
          <w:sz w:val="22"/>
          <w:szCs w:val="22"/>
        </w:rPr>
        <w:t xml:space="preserve">he SJIB has agreed contractual rates which 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lectrical 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nstallation </w:t>
      </w:r>
      <w:r w:rsidRPr="00911EB7">
        <w:rPr>
          <w:rFonts w:ascii="Arial" w:hAnsi="Arial" w:cs="Arial"/>
          <w:sz w:val="22"/>
          <w:szCs w:val="22"/>
        </w:rPr>
        <w:t>Apprentices should be paid.</w:t>
      </w:r>
      <w:r w:rsidRPr="003469EF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The current SJIB rates of pay can be viewed </w:t>
      </w:r>
      <w:r w:rsidRPr="00911EB7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at </w:t>
      </w:r>
      <w:hyperlink r:id="rId10" w:history="1">
        <w:r w:rsidRPr="00911EB7">
          <w:rPr>
            <w:rStyle w:val="Hyperlink"/>
            <w:rFonts w:ascii="Arial" w:hAnsi="Arial" w:cs="Arial"/>
            <w:sz w:val="22"/>
            <w:szCs w:val="22"/>
          </w:rPr>
          <w:t>www.sjib.org.uk</w:t>
        </w:r>
      </w:hyperlink>
      <w:r w:rsidRPr="00911EB7">
        <w:rPr>
          <w:rStyle w:val="Strong"/>
          <w:rFonts w:ascii="Arial" w:hAnsi="Arial" w:cs="Arial"/>
          <w:b w:val="0"/>
          <w:sz w:val="22"/>
          <w:szCs w:val="22"/>
        </w:rPr>
        <w:t>.</w:t>
      </w:r>
    </w:p>
    <w:p w14:paraId="0A501D91" w14:textId="77777777" w:rsidR="003469EF" w:rsidRDefault="003469EF" w:rsidP="0099254E">
      <w:pPr>
        <w:jc w:val="both"/>
        <w:rPr>
          <w:rFonts w:ascii="Arial" w:hAnsi="Arial" w:cs="Arial"/>
          <w:sz w:val="22"/>
          <w:szCs w:val="22"/>
        </w:rPr>
      </w:pPr>
    </w:p>
    <w:p w14:paraId="5F06282A" w14:textId="57A5AFA4" w:rsidR="0099254E" w:rsidRPr="00911EB7" w:rsidRDefault="0099254E" w:rsidP="0099254E">
      <w:pPr>
        <w:jc w:val="both"/>
        <w:rPr>
          <w:rFonts w:ascii="Arial" w:hAnsi="Arial" w:cs="Arial"/>
          <w:sz w:val="22"/>
          <w:szCs w:val="22"/>
        </w:rPr>
      </w:pPr>
      <w:r w:rsidRPr="00911EB7">
        <w:rPr>
          <w:rFonts w:ascii="Arial" w:hAnsi="Arial" w:cs="Arial"/>
          <w:sz w:val="22"/>
          <w:szCs w:val="22"/>
        </w:rPr>
        <w:t xml:space="preserve">Apprentices under 19 years, or over 19 years if they are in the first year of their apprenticeship, should receive a NMW payment of £4.30 per hour.  </w:t>
      </w:r>
    </w:p>
    <w:p w14:paraId="0A3FBC76" w14:textId="77777777" w:rsidR="0099254E" w:rsidRPr="00911EB7" w:rsidRDefault="0099254E" w:rsidP="0099254E">
      <w:pPr>
        <w:pStyle w:val="NormalWeb"/>
        <w:jc w:val="both"/>
        <w:rPr>
          <w:rStyle w:val="Strong"/>
          <w:rFonts w:ascii="Arial" w:hAnsi="Arial" w:cs="Arial"/>
        </w:rPr>
      </w:pPr>
    </w:p>
    <w:p w14:paraId="4A2DAF3E" w14:textId="34220412" w:rsidR="0099254E" w:rsidRPr="00911EB7" w:rsidRDefault="0099254E" w:rsidP="0099254E">
      <w:pPr>
        <w:pStyle w:val="NormalWeb"/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For Operatives, Apprentices and Adult Trainees who are paid in accordance with the SJIB National Working Rules, there is no need to take any action.  However, Stage 2 Apprentices who are aged between 21 and 22 should be paid in accordance with the NMW rates above.  Stage 2 Apprentices who are </w:t>
      </w:r>
      <w:r w:rsidR="00864500">
        <w:rPr>
          <w:rStyle w:val="Strong"/>
          <w:rFonts w:ascii="Arial" w:hAnsi="Arial" w:cs="Arial"/>
          <w:b w:val="0"/>
          <w:sz w:val="22"/>
          <w:szCs w:val="22"/>
        </w:rPr>
        <w:t>aged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 23</w:t>
      </w:r>
      <w:r w:rsidR="00864500">
        <w:rPr>
          <w:rStyle w:val="Strong"/>
          <w:rFonts w:ascii="Arial" w:hAnsi="Arial" w:cs="Arial"/>
          <w:b w:val="0"/>
          <w:sz w:val="22"/>
          <w:szCs w:val="22"/>
        </w:rPr>
        <w:t xml:space="preserve"> and over</w:t>
      </w:r>
      <w:r w:rsidRPr="00911EB7">
        <w:rPr>
          <w:rStyle w:val="Strong"/>
          <w:rFonts w:ascii="Arial" w:hAnsi="Arial" w:cs="Arial"/>
          <w:b w:val="0"/>
          <w:sz w:val="22"/>
          <w:szCs w:val="22"/>
        </w:rPr>
        <w:t xml:space="preserve"> should be paid the National Living Wage.  </w:t>
      </w:r>
    </w:p>
    <w:p w14:paraId="55A8B616" w14:textId="77777777" w:rsidR="0099254E" w:rsidRPr="00911EB7" w:rsidRDefault="0099254E" w:rsidP="0099254E">
      <w:pPr>
        <w:pStyle w:val="NormalWeb"/>
        <w:jc w:val="both"/>
        <w:rPr>
          <w:rStyle w:val="Strong"/>
          <w:rFonts w:ascii="Arial" w:hAnsi="Arial" w:cs="Arial"/>
          <w:b w:val="0"/>
          <w:sz w:val="22"/>
          <w:szCs w:val="22"/>
        </w:rPr>
      </w:pPr>
    </w:p>
    <w:p w14:paraId="445E5EA8" w14:textId="77777777" w:rsidR="0099254E" w:rsidRPr="00911EB7" w:rsidRDefault="0099254E" w:rsidP="0099254E">
      <w:pPr>
        <w:pStyle w:val="NormalWeb"/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911EB7">
        <w:rPr>
          <w:rStyle w:val="Strong"/>
          <w:rFonts w:ascii="Arial" w:hAnsi="Arial" w:cs="Arial"/>
          <w:b w:val="0"/>
          <w:sz w:val="22"/>
          <w:szCs w:val="22"/>
        </w:rPr>
        <w:t>If you employ staff under other terms and conditions, you should ensure that the hourly rates meet the minimum rates.</w:t>
      </w:r>
    </w:p>
    <w:p w14:paraId="736225C0" w14:textId="77777777" w:rsidR="0099254E" w:rsidRPr="00911EB7" w:rsidRDefault="0099254E" w:rsidP="0099254E">
      <w:pPr>
        <w:autoSpaceDE w:val="0"/>
        <w:jc w:val="both"/>
        <w:rPr>
          <w:rFonts w:ascii="Arial" w:hAnsi="Arial" w:cs="Arial"/>
          <w:snapToGrid w:val="0"/>
          <w:color w:val="000000"/>
        </w:rPr>
      </w:pPr>
    </w:p>
    <w:p w14:paraId="4A0026FA" w14:textId="2FC96AA4" w:rsidR="00970ED7" w:rsidRPr="00911EB7" w:rsidRDefault="0099254E" w:rsidP="0099254E">
      <w:pPr>
        <w:autoSpaceDE w:val="0"/>
        <w:jc w:val="both"/>
        <w:rPr>
          <w:rStyle w:val="normaltextrun"/>
          <w:rFonts w:ascii="Arial" w:hAnsi="Arial" w:cs="Arial"/>
          <w:snapToGrid w:val="0"/>
          <w:color w:val="000000"/>
          <w:sz w:val="22"/>
          <w:szCs w:val="22"/>
        </w:rPr>
      </w:pPr>
      <w:r w:rsidRPr="00911EB7">
        <w:rPr>
          <w:rFonts w:ascii="Arial" w:hAnsi="Arial" w:cs="Arial"/>
          <w:snapToGrid w:val="0"/>
          <w:color w:val="000000"/>
          <w:sz w:val="22"/>
          <w:szCs w:val="22"/>
        </w:rPr>
        <w:t xml:space="preserve">Members wishing further information should contact the SJIB on 0131 445 9216 or email </w:t>
      </w:r>
      <w:hyperlink r:id="rId11" w:history="1">
        <w:r w:rsidRPr="00911EB7">
          <w:rPr>
            <w:rStyle w:val="Hyperlink"/>
            <w:rFonts w:ascii="Arial" w:hAnsi="Arial" w:cs="Arial"/>
            <w:snapToGrid w:val="0"/>
            <w:sz w:val="22"/>
            <w:szCs w:val="22"/>
          </w:rPr>
          <w:t>fiona.cornwall@sjib.org.uk</w:t>
        </w:r>
      </w:hyperlink>
      <w:r w:rsidRPr="00911EB7">
        <w:rPr>
          <w:rFonts w:ascii="Arial" w:hAnsi="Arial" w:cs="Arial"/>
          <w:snapToGrid w:val="0"/>
          <w:color w:val="000000"/>
          <w:sz w:val="22"/>
          <w:szCs w:val="22"/>
        </w:rPr>
        <w:t>.</w:t>
      </w:r>
    </w:p>
    <w:p w14:paraId="50751A2D" w14:textId="77777777" w:rsidR="00D47975" w:rsidRDefault="00D47975" w:rsidP="00D47975">
      <w:pPr>
        <w:pStyle w:val="paragraph"/>
        <w:spacing w:before="0" w:beforeAutospacing="0" w:after="0" w:afterAutospacing="0"/>
        <w:ind w:left="3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77A1008" w14:textId="77777777" w:rsidR="00D47975" w:rsidRDefault="00D47975" w:rsidP="00D47975">
      <w:pPr>
        <w:pStyle w:val="paragraph"/>
        <w:spacing w:before="0" w:beforeAutospacing="0" w:after="0" w:afterAutospacing="0"/>
        <w:ind w:left="3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Yours faithfully,</w:t>
      </w:r>
    </w:p>
    <w:p w14:paraId="60C5DB05" w14:textId="77777777" w:rsidR="00D47975" w:rsidRPr="003D2483" w:rsidRDefault="00D47975" w:rsidP="00D47975">
      <w:pPr>
        <w:tabs>
          <w:tab w:val="left" w:pos="720"/>
          <w:tab w:val="left" w:pos="1440"/>
          <w:tab w:val="left" w:pos="2160"/>
          <w:tab w:val="left" w:pos="2880"/>
          <w:tab w:val="left" w:pos="6600"/>
        </w:tabs>
        <w:jc w:val="both"/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8118EAA" wp14:editId="049B0626">
            <wp:simplePos x="0" y="0"/>
            <wp:positionH relativeFrom="column">
              <wp:posOffset>1878330</wp:posOffset>
            </wp:positionH>
            <wp:positionV relativeFrom="paragraph">
              <wp:posOffset>86995</wp:posOffset>
            </wp:positionV>
            <wp:extent cx="1360170" cy="689610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4792FB" wp14:editId="36DE8359">
            <wp:extent cx="1495425" cy="638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sz w:val="22"/>
          <w:szCs w:val="22"/>
        </w:rPr>
        <w:tab/>
      </w:r>
      <w:r w:rsidRPr="003D248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61B0D8" wp14:editId="6BCA1B31">
            <wp:extent cx="1038225" cy="695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4009" w14:textId="77777777" w:rsidR="00D47975" w:rsidRPr="003D2483" w:rsidRDefault="00D47975" w:rsidP="00D47975">
      <w:pPr>
        <w:tabs>
          <w:tab w:val="left" w:pos="4395"/>
          <w:tab w:val="left" w:pos="6120"/>
        </w:tabs>
        <w:rPr>
          <w:rFonts w:ascii="Arial" w:hAnsi="Arial" w:cs="Arial"/>
          <w:sz w:val="22"/>
          <w:szCs w:val="22"/>
        </w:rPr>
      </w:pPr>
      <w:r w:rsidRPr="003D2483">
        <w:rPr>
          <w:rFonts w:ascii="Arial" w:hAnsi="Arial" w:cs="Arial"/>
          <w:sz w:val="22"/>
          <w:szCs w:val="22"/>
        </w:rPr>
        <w:t xml:space="preserve">Fiona Harper                                  Pat Rafferty                    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3D2483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</w:t>
      </w:r>
      <w:r w:rsidRPr="003D2483">
        <w:rPr>
          <w:rFonts w:ascii="Arial" w:hAnsi="Arial" w:cs="Arial"/>
          <w:sz w:val="22"/>
          <w:szCs w:val="22"/>
        </w:rPr>
        <w:t xml:space="preserve">  Alick Smith</w:t>
      </w:r>
    </w:p>
    <w:p w14:paraId="7E27FDAD" w14:textId="7B868577" w:rsidR="001C7A73" w:rsidRPr="00911EB7" w:rsidRDefault="00D47975" w:rsidP="00911EB7">
      <w:pPr>
        <w:tabs>
          <w:tab w:val="left" w:pos="4395"/>
          <w:tab w:val="left" w:pos="6120"/>
          <w:tab w:val="left" w:pos="751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3D2483">
        <w:rPr>
          <w:rFonts w:ascii="Arial" w:hAnsi="Arial" w:cs="Arial"/>
          <w:sz w:val="22"/>
          <w:szCs w:val="22"/>
        </w:rPr>
        <w:t xml:space="preserve">Secretary                                </w:t>
      </w:r>
      <w:proofErr w:type="gramStart"/>
      <w:r w:rsidRPr="003D2483">
        <w:rPr>
          <w:rFonts w:ascii="Arial" w:hAnsi="Arial" w:cs="Arial"/>
          <w:sz w:val="22"/>
          <w:szCs w:val="22"/>
        </w:rPr>
        <w:t>For</w:t>
      </w:r>
      <w:proofErr w:type="gramEnd"/>
      <w:r w:rsidRPr="003D2483">
        <w:rPr>
          <w:rFonts w:ascii="Arial" w:hAnsi="Arial" w:cs="Arial"/>
          <w:sz w:val="22"/>
          <w:szCs w:val="22"/>
        </w:rPr>
        <w:t xml:space="preserve"> UNITE the Union    </w:t>
      </w:r>
      <w:r w:rsidRPr="003D2483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 w:rsidRPr="003D2483">
        <w:rPr>
          <w:rFonts w:ascii="Arial" w:hAnsi="Arial" w:cs="Arial"/>
          <w:sz w:val="22"/>
          <w:szCs w:val="22"/>
        </w:rPr>
        <w:t xml:space="preserve">     For SELECT</w:t>
      </w:r>
    </w:p>
    <w:sectPr w:rsidR="001C7A73" w:rsidRPr="00911EB7" w:rsidSect="00C839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3798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C4925" w14:textId="77777777" w:rsidR="00C63D3C" w:rsidRDefault="00C63D3C" w:rsidP="00C51EA7">
      <w:r>
        <w:separator/>
      </w:r>
    </w:p>
  </w:endnote>
  <w:endnote w:type="continuationSeparator" w:id="0">
    <w:p w14:paraId="7D6E7877" w14:textId="77777777" w:rsidR="00C63D3C" w:rsidRDefault="00C63D3C" w:rsidP="00C51EA7">
      <w:r>
        <w:continuationSeparator/>
      </w:r>
    </w:p>
  </w:endnote>
  <w:endnote w:type="continuationNotice" w:id="1">
    <w:p w14:paraId="1BEF8550" w14:textId="77777777" w:rsidR="00C63D3C" w:rsidRDefault="00C63D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11ED8" w14:textId="77777777" w:rsidR="005618DC" w:rsidRDefault="005618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5C9BE" w14:textId="77777777" w:rsidR="00C51EA7" w:rsidRDefault="00C92E37" w:rsidP="00C51EA7">
    <w:pPr>
      <w:pStyle w:val="Footer"/>
      <w:ind w:left="-1080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79DADC1" wp14:editId="1C8703E0">
          <wp:simplePos x="0" y="0"/>
          <wp:positionH relativeFrom="column">
            <wp:posOffset>4708525</wp:posOffset>
          </wp:positionH>
          <wp:positionV relativeFrom="paragraph">
            <wp:posOffset>-445770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BFF834" wp14:editId="06A1B6BD">
          <wp:simplePos x="0" y="0"/>
          <wp:positionH relativeFrom="column">
            <wp:posOffset>5848350</wp:posOffset>
          </wp:positionH>
          <wp:positionV relativeFrom="paragraph">
            <wp:posOffset>-833120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EC2DF5" wp14:editId="73ABB371">
              <wp:simplePos x="0" y="0"/>
              <wp:positionH relativeFrom="column">
                <wp:posOffset>-333375</wp:posOffset>
              </wp:positionH>
              <wp:positionV relativeFrom="paragraph">
                <wp:posOffset>-645160</wp:posOffset>
              </wp:positionV>
              <wp:extent cx="4114800" cy="5143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E70B3D" w14:textId="77777777" w:rsidR="00BC5879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Chairman: J. Simpson</w:t>
                          </w:r>
                        </w:p>
                        <w:p w14:paraId="68A6C51A" w14:textId="77777777" w:rsidR="005A76AA" w:rsidRDefault="005A76A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Director: A. Wilson</w:t>
                          </w:r>
                          <w:r w:rsidR="00BC5879"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 xml:space="preserve"> LLM</w:t>
                          </w:r>
                        </w:p>
                        <w:p w14:paraId="60E45B26" w14:textId="77777777" w:rsidR="005A76AA" w:rsidRDefault="00BC587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  <w:t>Secretary: F.M. Harper BA (Hons), MSc (Econ), FCIPD</w:t>
                          </w:r>
                        </w:p>
                        <w:p w14:paraId="33899F71" w14:textId="77777777" w:rsidR="005A76AA" w:rsidRPr="005A76AA" w:rsidRDefault="00E5570C" w:rsidP="00E5570C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lang w:val="en-GB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C2D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26.25pt;margin-top:-50.8pt;width:324pt;height:4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" fillcolor="white [3201]" stroked="f" strokeweight=".5pt">
              <v:textbox>
                <w:txbxContent>
                  <w:p w14:paraId="06E70B3D" w14:textId="77777777" w:rsidR="00BC5879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Chairman: J. Simpson</w:t>
                    </w:r>
                  </w:p>
                  <w:p w14:paraId="68A6C51A" w14:textId="77777777" w:rsidR="005A76AA" w:rsidRDefault="005A76AA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Director: A. Wilson</w:t>
                    </w:r>
                    <w:r w:rsidR="00BC5879"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 xml:space="preserve"> LLM</w:t>
                    </w:r>
                  </w:p>
                  <w:p w14:paraId="60E45B26" w14:textId="77777777" w:rsidR="005A76AA" w:rsidRDefault="00BC5879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  <w:t>Secretary: F.M. Harper BA (Hons), MSc (Econ), FCIPD</w:t>
                    </w:r>
                  </w:p>
                  <w:p w14:paraId="33899F71" w14:textId="77777777" w:rsidR="005A76AA" w:rsidRPr="005A76AA" w:rsidRDefault="00E5570C" w:rsidP="00E5570C">
                    <w:pPr>
                      <w:rPr>
                        <w:rFonts w:ascii="Arial" w:hAnsi="Arial" w:cs="Arial"/>
                        <w:sz w:val="14"/>
                        <w:szCs w:val="14"/>
                        <w:lang w:val="en-GB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  <w:lang w:val="en-GB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  <w:r w:rsidR="00E6720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0FF309" wp14:editId="07EB52DA">
              <wp:simplePos x="0" y="0"/>
              <wp:positionH relativeFrom="column">
                <wp:posOffset>3860165</wp:posOffset>
              </wp:positionH>
              <wp:positionV relativeFrom="paragraph">
                <wp:posOffset>97511</wp:posOffset>
              </wp:positionV>
              <wp:extent cx="462496" cy="568411"/>
              <wp:effectExtent l="0" t="0" r="13970" b="222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496" cy="56841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3FE3A7" id="Rectangle 1" o:spid="_x0000_s1026" style="position:absolute;margin-left:303.95pt;margin-top:7.7pt;width:36.4pt;height:4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54ABC" w14:textId="77777777" w:rsidR="005618DC" w:rsidRDefault="00561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A29E1" w14:textId="77777777" w:rsidR="00C63D3C" w:rsidRDefault="00C63D3C" w:rsidP="00C51EA7">
      <w:r>
        <w:separator/>
      </w:r>
    </w:p>
  </w:footnote>
  <w:footnote w:type="continuationSeparator" w:id="0">
    <w:p w14:paraId="3E305EFD" w14:textId="77777777" w:rsidR="00C63D3C" w:rsidRDefault="00C63D3C" w:rsidP="00C51EA7">
      <w:r>
        <w:continuationSeparator/>
      </w:r>
    </w:p>
  </w:footnote>
  <w:footnote w:type="continuationNotice" w:id="1">
    <w:p w14:paraId="32846A0F" w14:textId="77777777" w:rsidR="00C63D3C" w:rsidRDefault="00C63D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308E9" w14:textId="0EE870DE" w:rsidR="005618DC" w:rsidRDefault="005618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A644A" w14:textId="063EB46B" w:rsidR="00C51EA7" w:rsidRDefault="00C92E37" w:rsidP="00C51EA7">
    <w:pPr>
      <w:pStyle w:val="Header"/>
      <w:tabs>
        <w:tab w:val="clear" w:pos="9026"/>
        <w:tab w:val="right" w:pos="9020"/>
      </w:tabs>
      <w:ind w:left="-1080"/>
    </w:pPr>
    <w:r>
      <w:rPr>
        <w:rFonts w:ascii="Calibri" w:eastAsia="Calibri" w:hAnsi="Calibri" w:cs="Times New Roman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FC22DBE" wp14:editId="27617C23">
              <wp:simplePos x="0" y="0"/>
              <wp:positionH relativeFrom="column">
                <wp:posOffset>4848225</wp:posOffset>
              </wp:positionH>
              <wp:positionV relativeFrom="paragraph">
                <wp:posOffset>1057275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6199C" w14:textId="77777777" w:rsidR="008A0859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The Walled Garden, </w:t>
                          </w:r>
                        </w:p>
                        <w:p w14:paraId="55A15A2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Bush Estate</w:t>
                          </w:r>
                        </w:p>
                        <w:p w14:paraId="2A0C53E6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Midlothian EH26 0SB</w:t>
                          </w:r>
                        </w:p>
                        <w:p w14:paraId="35FB6E34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9BF9DF5" w14:textId="2F809510" w:rsidR="004B1AA0" w:rsidRPr="007A041D" w:rsidRDefault="004B1AA0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Tel: 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0131 445 92</w:t>
                          </w:r>
                          <w:r w:rsidR="0046702F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1</w:t>
                          </w:r>
                          <w:r w:rsidR="00BC5879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6</w:t>
                          </w:r>
                        </w:p>
                        <w:p w14:paraId="171B640C" w14:textId="77777777" w:rsidR="004B1AA0" w:rsidRPr="007A041D" w:rsidRDefault="00BC5879" w:rsidP="004B1AA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Fax: 0131 445 5548</w:t>
                          </w:r>
                        </w:p>
                        <w:p w14:paraId="10D9E200" w14:textId="77777777" w:rsidR="004B1AA0" w:rsidRPr="007A041D" w:rsidRDefault="004B1AA0" w:rsidP="004B1A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www.</w:t>
                          </w:r>
                          <w:r w:rsidR="00BC587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C22D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1.75pt;margin-top:83.25pt;width:154.5pt;height:9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QI+3bhAAAADAEAAA8AAAAAAAAAAAAAAAAA5AQAAGRycy9kb3ducmV2LnhtbFBL&#10;BQYAAAAABAAEAPMAAADyBQAAAAA=&#10;" fillcolor="white [3201]" stroked="f" strokeweight=".5pt">
              <v:textbox>
                <w:txbxContent>
                  <w:p w14:paraId="69D6199C" w14:textId="77777777" w:rsidR="008A0859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The Walled Garden, </w:t>
                    </w:r>
                  </w:p>
                  <w:p w14:paraId="55A15A2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Bush Estate</w:t>
                    </w:r>
                  </w:p>
                  <w:p w14:paraId="2A0C53E6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Midlothian EH26 0SB</w:t>
                    </w:r>
                  </w:p>
                  <w:p w14:paraId="35FB6E34" w14:textId="77777777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9BF9DF5" w14:textId="2F809510" w:rsidR="004B1AA0" w:rsidRPr="007A041D" w:rsidRDefault="004B1AA0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Tel: 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0131 445 92</w:t>
                    </w:r>
                    <w:r w:rsidR="0046702F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1</w:t>
                    </w:r>
                    <w:r w:rsidR="00BC5879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6</w:t>
                    </w:r>
                  </w:p>
                  <w:p w14:paraId="171B640C" w14:textId="77777777" w:rsidR="004B1AA0" w:rsidRPr="007A041D" w:rsidRDefault="00BC5879" w:rsidP="004B1AA0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Fax: 0131 445 5548</w:t>
                    </w:r>
                  </w:p>
                  <w:p w14:paraId="10D9E200" w14:textId="77777777" w:rsidR="004B1AA0" w:rsidRPr="007A041D" w:rsidRDefault="004B1AA0" w:rsidP="004B1A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www.</w:t>
                    </w:r>
                    <w:r w:rsidR="00BC5879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 w:rsidR="00BC5879">
      <w:rPr>
        <w:rFonts w:ascii="Calibri" w:eastAsia="Calibri" w:hAnsi="Calibri" w:cs="Times New Roman"/>
        <w:noProof/>
        <w:sz w:val="22"/>
        <w:szCs w:val="22"/>
      </w:rPr>
      <w:drawing>
        <wp:anchor distT="0" distB="0" distL="114300" distR="114300" simplePos="0" relativeHeight="251658243" behindDoc="0" locked="0" layoutInCell="1" allowOverlap="1" wp14:anchorId="61E40156" wp14:editId="03142A0C">
          <wp:simplePos x="0" y="0"/>
          <wp:positionH relativeFrom="column">
            <wp:posOffset>4886325</wp:posOffset>
          </wp:positionH>
          <wp:positionV relativeFrom="paragraph">
            <wp:posOffset>236855</wp:posOffset>
          </wp:positionV>
          <wp:extent cx="1409700" cy="818486"/>
          <wp:effectExtent l="0" t="0" r="0" b="1270"/>
          <wp:wrapNone/>
          <wp:docPr id="19" name="Picture 19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3E01B" w14:textId="7D5DB4A7" w:rsidR="005618DC" w:rsidRDefault="00561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CC1"/>
    <w:multiLevelType w:val="hybridMultilevel"/>
    <w:tmpl w:val="2A847DCC"/>
    <w:lvl w:ilvl="0" w:tplc="08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1" w15:restartNumberingAfterBreak="0">
    <w:nsid w:val="12CE1834"/>
    <w:multiLevelType w:val="hybridMultilevel"/>
    <w:tmpl w:val="8084D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754EE"/>
    <w:multiLevelType w:val="hybridMultilevel"/>
    <w:tmpl w:val="A036D4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410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204"/>
    <w:rsid w:val="0003058E"/>
    <w:rsid w:val="000A7454"/>
    <w:rsid w:val="000C50B6"/>
    <w:rsid w:val="001062E8"/>
    <w:rsid w:val="001A46D1"/>
    <w:rsid w:val="001C7A73"/>
    <w:rsid w:val="001F2901"/>
    <w:rsid w:val="00213DA0"/>
    <w:rsid w:val="002431CF"/>
    <w:rsid w:val="00274A99"/>
    <w:rsid w:val="00280696"/>
    <w:rsid w:val="002A3B1A"/>
    <w:rsid w:val="002A48E9"/>
    <w:rsid w:val="002D5C31"/>
    <w:rsid w:val="002E2219"/>
    <w:rsid w:val="00336C74"/>
    <w:rsid w:val="003469EF"/>
    <w:rsid w:val="003A08D8"/>
    <w:rsid w:val="003D2D29"/>
    <w:rsid w:val="004153B5"/>
    <w:rsid w:val="00465130"/>
    <w:rsid w:val="0046702F"/>
    <w:rsid w:val="004B1AA0"/>
    <w:rsid w:val="005618DC"/>
    <w:rsid w:val="0056762D"/>
    <w:rsid w:val="005A76AA"/>
    <w:rsid w:val="005C1A26"/>
    <w:rsid w:val="00635704"/>
    <w:rsid w:val="006D568E"/>
    <w:rsid w:val="00724EAC"/>
    <w:rsid w:val="00784209"/>
    <w:rsid w:val="007A041D"/>
    <w:rsid w:val="007F0504"/>
    <w:rsid w:val="00810B21"/>
    <w:rsid w:val="008555FE"/>
    <w:rsid w:val="00864500"/>
    <w:rsid w:val="008A0859"/>
    <w:rsid w:val="008C6B90"/>
    <w:rsid w:val="008D76D3"/>
    <w:rsid w:val="00911EB7"/>
    <w:rsid w:val="0095697A"/>
    <w:rsid w:val="00970ED7"/>
    <w:rsid w:val="0099254E"/>
    <w:rsid w:val="009F135E"/>
    <w:rsid w:val="00AE46AB"/>
    <w:rsid w:val="00B10CF1"/>
    <w:rsid w:val="00B45E43"/>
    <w:rsid w:val="00B66C8A"/>
    <w:rsid w:val="00BA5FE6"/>
    <w:rsid w:val="00BC5879"/>
    <w:rsid w:val="00BF703F"/>
    <w:rsid w:val="00C05E00"/>
    <w:rsid w:val="00C51EA7"/>
    <w:rsid w:val="00C571C1"/>
    <w:rsid w:val="00C63D3C"/>
    <w:rsid w:val="00C839B7"/>
    <w:rsid w:val="00C92E37"/>
    <w:rsid w:val="00D21731"/>
    <w:rsid w:val="00D373F8"/>
    <w:rsid w:val="00D47975"/>
    <w:rsid w:val="00DB0527"/>
    <w:rsid w:val="00DE212A"/>
    <w:rsid w:val="00E142A8"/>
    <w:rsid w:val="00E44A2B"/>
    <w:rsid w:val="00E5570C"/>
    <w:rsid w:val="00E57389"/>
    <w:rsid w:val="00E67204"/>
    <w:rsid w:val="00EA52A7"/>
    <w:rsid w:val="00F05203"/>
    <w:rsid w:val="00FA104A"/>
    <w:rsid w:val="00FE60B3"/>
    <w:rsid w:val="00F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5839CA05"/>
  <w14:defaultImageDpi w14:val="32767"/>
  <w15:docId w15:val="{E8880E52-15A5-43CE-8F9C-3C8D9549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EA7"/>
  </w:style>
  <w:style w:type="paragraph" w:styleId="Footer">
    <w:name w:val="footer"/>
    <w:basedOn w:val="Normal"/>
    <w:link w:val="FooterChar"/>
    <w:uiPriority w:val="99"/>
    <w:unhideWhenUsed/>
    <w:rsid w:val="00C51E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EA7"/>
  </w:style>
  <w:style w:type="paragraph" w:styleId="NormalWeb">
    <w:name w:val="Normal (Web)"/>
    <w:basedOn w:val="Normal"/>
    <w:uiPriority w:val="99"/>
    <w:unhideWhenUsed/>
    <w:rsid w:val="00C51EA7"/>
    <w:rPr>
      <w:rFonts w:ascii="Times New Roman" w:hAnsi="Times New Roman"/>
    </w:rPr>
  </w:style>
  <w:style w:type="paragraph" w:styleId="NoSpacing">
    <w:name w:val="No Spacing"/>
    <w:uiPriority w:val="1"/>
    <w:qFormat/>
    <w:rsid w:val="00C51EA7"/>
  </w:style>
  <w:style w:type="paragraph" w:customStyle="1" w:styleId="SELECT">
    <w:name w:val="SELECT"/>
    <w:basedOn w:val="Normal"/>
    <w:qFormat/>
    <w:rsid w:val="00C51EA7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C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A5FE6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A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1AA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D479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D47975"/>
  </w:style>
  <w:style w:type="paragraph" w:styleId="BodyText">
    <w:name w:val="Body Text"/>
    <w:basedOn w:val="Normal"/>
    <w:link w:val="BodyTextChar"/>
    <w:unhideWhenUsed/>
    <w:rsid w:val="00D47975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D47975"/>
    <w:rPr>
      <w:rFonts w:ascii="CG Times (WN)" w:eastAsia="Times New Roman" w:hAnsi="CG Times (WN)" w:cs="Times New Roman"/>
      <w:color w:val="000000"/>
      <w:szCs w:val="20"/>
    </w:rPr>
  </w:style>
  <w:style w:type="paragraph" w:styleId="Title">
    <w:name w:val="Title"/>
    <w:basedOn w:val="Normal"/>
    <w:link w:val="TitleChar"/>
    <w:uiPriority w:val="99"/>
    <w:qFormat/>
    <w:rsid w:val="0099254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99254E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styleId="Strong">
    <w:name w:val="Strong"/>
    <w:uiPriority w:val="22"/>
    <w:qFormat/>
    <w:rsid w:val="009925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ona.cornwall@sjib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sjib.org.uk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R\AppData\Local\Microsoft\Windows\INetCache\Content.Outlook\NECTA3IZ\SELECT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149883-447B-4E9D-95D2-E39BA288B8B6}"/>
</file>

<file path=customXml/itemProps2.xml><?xml version="1.0" encoding="utf-8"?>
<ds:datastoreItem xmlns:ds="http://schemas.openxmlformats.org/officeDocument/2006/customXml" ds:itemID="{E58874CD-DD72-4BFF-997F-7C034D6D80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55BC53-AACB-4E35-91F5-87C01E12D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 Letterhead Template</Template>
  <TotalTime>11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Rolfe</dc:creator>
  <cp:keywords/>
  <cp:lastModifiedBy>Fiona Cornwall</cp:lastModifiedBy>
  <cp:revision>12</cp:revision>
  <cp:lastPrinted>2020-02-03T20:00:00Z</cp:lastPrinted>
  <dcterms:created xsi:type="dcterms:W3CDTF">2021-03-11T09:10:00Z</dcterms:created>
  <dcterms:modified xsi:type="dcterms:W3CDTF">2021-03-31T10:55:00Z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